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3F67A2" w:rsidRDefault="00E86A9C" w:rsidP="00E86A9C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7E1AA0" wp14:editId="35D0501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86A9C" w:rsidRPr="003F67A2" w:rsidRDefault="00E86A9C" w:rsidP="00E86A9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86A9C" w:rsidRPr="003F67A2" w:rsidRDefault="00E86A9C" w:rsidP="00E86A9C">
      <w:pPr>
        <w:jc w:val="center"/>
        <w:rPr>
          <w:sz w:val="28"/>
          <w:szCs w:val="28"/>
        </w:rPr>
      </w:pPr>
    </w:p>
    <w:p w:rsidR="00E86A9C" w:rsidRPr="003F67A2" w:rsidRDefault="00E86A9C" w:rsidP="00E86A9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86A9C" w:rsidRPr="003F67A2" w:rsidRDefault="00E86A9C" w:rsidP="00E86A9C">
      <w:pPr>
        <w:jc w:val="center"/>
        <w:rPr>
          <w:sz w:val="28"/>
          <w:szCs w:val="28"/>
        </w:rPr>
      </w:pPr>
    </w:p>
    <w:p w:rsidR="00E86A9C" w:rsidRPr="003F67A2" w:rsidRDefault="00E86A9C" w:rsidP="00E86A9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86A9C" w:rsidRPr="003F67A2" w:rsidRDefault="00E86A9C" w:rsidP="00E86A9C">
      <w:pPr>
        <w:jc w:val="center"/>
        <w:rPr>
          <w:b/>
          <w:sz w:val="28"/>
          <w:szCs w:val="28"/>
        </w:rPr>
      </w:pPr>
    </w:p>
    <w:p w:rsidR="00E86A9C" w:rsidRPr="00E86A9C" w:rsidRDefault="00E86A9C" w:rsidP="00E86A9C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107</w:t>
      </w:r>
    </w:p>
    <w:bookmarkEnd w:id="0"/>
    <w:p w:rsidR="001E0F48" w:rsidRPr="00E86A9C" w:rsidRDefault="00D11F6A" w:rsidP="00E86A9C">
      <w:pPr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</w:rPr>
        <w:t xml:space="preserve">А </w:t>
      </w:r>
    </w:p>
    <w:p w:rsidR="001E0F48" w:rsidRDefault="001E0F48" w:rsidP="00616065">
      <w:pPr>
        <w:ind w:right="5669"/>
        <w:jc w:val="both"/>
        <w:rPr>
          <w:sz w:val="28"/>
          <w:szCs w:val="28"/>
          <w:lang w:val="uk-UA"/>
        </w:rPr>
      </w:pPr>
    </w:p>
    <w:p w:rsidR="00D11F6A" w:rsidRDefault="00D11F6A" w:rsidP="00E1165B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  <w:r w:rsidR="0061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="0061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міської ради від</w:t>
      </w:r>
      <w:r w:rsidR="00616065">
        <w:rPr>
          <w:sz w:val="28"/>
          <w:szCs w:val="28"/>
          <w:lang w:val="uk-UA"/>
        </w:rPr>
        <w:t xml:space="preserve"> </w:t>
      </w:r>
      <w:r w:rsidR="000968C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0968C7">
        <w:rPr>
          <w:sz w:val="28"/>
          <w:szCs w:val="28"/>
          <w:lang w:val="uk-UA"/>
        </w:rPr>
        <w:t>3.2021</w:t>
      </w:r>
      <w:r>
        <w:rPr>
          <w:sz w:val="28"/>
          <w:szCs w:val="28"/>
          <w:lang w:val="uk-UA"/>
        </w:rPr>
        <w:t xml:space="preserve"> № </w:t>
      </w:r>
      <w:r w:rsidR="000968C7">
        <w:rPr>
          <w:sz w:val="28"/>
          <w:szCs w:val="28"/>
          <w:lang w:val="uk-UA"/>
        </w:rPr>
        <w:t>322</w:t>
      </w:r>
      <w:r>
        <w:rPr>
          <w:sz w:val="28"/>
          <w:szCs w:val="28"/>
          <w:lang w:val="uk-UA"/>
        </w:rPr>
        <w:t xml:space="preserve"> </w:t>
      </w:r>
      <w:r w:rsidR="00616065">
        <w:rPr>
          <w:sz w:val="28"/>
          <w:szCs w:val="28"/>
          <w:lang w:val="uk-UA"/>
        </w:rPr>
        <w:t>«</w:t>
      </w:r>
      <w:r w:rsidR="000968C7" w:rsidRPr="000968C7">
        <w:rPr>
          <w:sz w:val="28"/>
          <w:szCs w:val="28"/>
          <w:lang w:val="uk-UA"/>
        </w:rPr>
        <w:t xml:space="preserve">Про внесення змін до рішення виконавчого комітету Черкаської міської ради від 16.12.2020 №1206 «Про затвердження плану розробки </w:t>
      </w:r>
      <w:proofErr w:type="spellStart"/>
      <w:r w:rsidR="000968C7" w:rsidRPr="000968C7">
        <w:rPr>
          <w:sz w:val="28"/>
          <w:szCs w:val="28"/>
          <w:lang w:val="uk-UA"/>
        </w:rPr>
        <w:t>проєктів</w:t>
      </w:r>
      <w:proofErr w:type="spellEnd"/>
      <w:r w:rsidR="000968C7" w:rsidRPr="000968C7">
        <w:rPr>
          <w:sz w:val="28"/>
          <w:szCs w:val="28"/>
          <w:lang w:val="uk-UA"/>
        </w:rPr>
        <w:t xml:space="preserve"> регуляторних актів виконавчими органами Черкаської міської ради на 2021 рік»</w:t>
      </w:r>
      <w:r w:rsidR="00616065">
        <w:rPr>
          <w:sz w:val="28"/>
          <w:szCs w:val="28"/>
          <w:lang w:val="uk-UA"/>
        </w:rPr>
        <w:t>»</w:t>
      </w:r>
    </w:p>
    <w:p w:rsidR="00D11F6A" w:rsidRDefault="00D11F6A" w:rsidP="00D11F6A">
      <w:pPr>
        <w:rPr>
          <w:sz w:val="28"/>
          <w:szCs w:val="28"/>
          <w:lang w:val="uk-UA"/>
        </w:rPr>
      </w:pPr>
    </w:p>
    <w:p w:rsidR="000968C7" w:rsidRPr="000968C7" w:rsidRDefault="000968C7" w:rsidP="000968C7">
      <w:pPr>
        <w:ind w:firstLine="709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відповідно</w:t>
      </w:r>
      <w:r w:rsidR="00E1165B" w:rsidRPr="00E1165B">
        <w:rPr>
          <w:lang w:val="uk-UA"/>
        </w:rPr>
        <w:t xml:space="preserve"> </w:t>
      </w:r>
      <w:r w:rsidR="00E1165B" w:rsidRPr="00E1165B">
        <w:rPr>
          <w:sz w:val="28"/>
          <w:szCs w:val="28"/>
          <w:lang w:val="uk-UA"/>
        </w:rPr>
        <w:t xml:space="preserve">рішення міської ради від 24.12.2020 № 2-48 «Про бюджет Черкаської міської територіальної громади на 2021 рік (23576000000)», </w:t>
      </w:r>
      <w:r w:rsidRPr="000968C7">
        <w:rPr>
          <w:sz w:val="28"/>
          <w:szCs w:val="28"/>
          <w:lang w:val="uk-UA"/>
        </w:rPr>
        <w:t>розглянувши пропозиції департаменту економіки та розвитку, виконавчий комітет Черкаської міської ради</w:t>
      </w:r>
    </w:p>
    <w:p w:rsidR="000968C7" w:rsidRPr="000968C7" w:rsidRDefault="000968C7" w:rsidP="000968C7">
      <w:pPr>
        <w:ind w:firstLine="709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ВИРІШИВ:</w:t>
      </w:r>
    </w:p>
    <w:p w:rsidR="00D11F6A" w:rsidRDefault="000968C7" w:rsidP="000968C7">
      <w:pPr>
        <w:ind w:firstLine="709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1.</w:t>
      </w:r>
      <w:r w:rsidRPr="000968C7">
        <w:rPr>
          <w:sz w:val="28"/>
          <w:szCs w:val="28"/>
          <w:lang w:val="uk-UA"/>
        </w:rPr>
        <w:tab/>
        <w:t xml:space="preserve">Внести зміни до </w:t>
      </w:r>
      <w:r>
        <w:rPr>
          <w:sz w:val="28"/>
          <w:szCs w:val="28"/>
          <w:lang w:val="uk-UA"/>
        </w:rPr>
        <w:t xml:space="preserve">п.1 додатку до </w:t>
      </w:r>
      <w:r w:rsidRPr="000968C7">
        <w:rPr>
          <w:sz w:val="28"/>
          <w:szCs w:val="28"/>
          <w:lang w:val="uk-UA"/>
        </w:rPr>
        <w:t xml:space="preserve">рішення виконавчого комітету Черкаської міської ради 30.03.2021 № 322 «Про внесення змін до рішення виконавчого комітету Черкаської міської ради від 16.12.2020 №1206 «Про затвердження плану розробки </w:t>
      </w:r>
      <w:proofErr w:type="spellStart"/>
      <w:r w:rsidRPr="000968C7">
        <w:rPr>
          <w:sz w:val="28"/>
          <w:szCs w:val="28"/>
          <w:lang w:val="uk-UA"/>
        </w:rPr>
        <w:t>проєктів</w:t>
      </w:r>
      <w:proofErr w:type="spellEnd"/>
      <w:r w:rsidRPr="000968C7">
        <w:rPr>
          <w:sz w:val="28"/>
          <w:szCs w:val="28"/>
          <w:lang w:val="uk-UA"/>
        </w:rPr>
        <w:t xml:space="preserve"> регуляторних актів виконавчими органами Черка</w:t>
      </w:r>
      <w:r>
        <w:rPr>
          <w:sz w:val="28"/>
          <w:szCs w:val="28"/>
          <w:lang w:val="uk-UA"/>
        </w:rPr>
        <w:t xml:space="preserve">ської міської ради на 2021 рік», а саме: змінити слова «коштів міського бюджету» на «коштів Черкаської міської територіальної громади» </w:t>
      </w:r>
      <w:r w:rsidR="00D11F6A">
        <w:rPr>
          <w:sz w:val="28"/>
          <w:szCs w:val="28"/>
          <w:lang w:val="uk-UA"/>
        </w:rPr>
        <w:t>.</w:t>
      </w:r>
    </w:p>
    <w:p w:rsidR="000968C7" w:rsidRDefault="00D11F6A" w:rsidP="000968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="000968C7">
        <w:rPr>
          <w:sz w:val="28"/>
          <w:szCs w:val="28"/>
          <w:lang w:val="uk-UA"/>
        </w:rPr>
        <w:t xml:space="preserve">  </w:t>
      </w:r>
      <w:r w:rsidR="000968C7" w:rsidRPr="000968C7">
        <w:rPr>
          <w:sz w:val="28"/>
          <w:szCs w:val="28"/>
          <w:lang w:val="uk-UA"/>
        </w:rPr>
        <w:t xml:space="preserve">Доручити управлінню інформаційної політики у десятиденний  строк після затвердження цього рішення оприлюднити </w:t>
      </w:r>
      <w:r w:rsidR="00E1165B">
        <w:rPr>
          <w:sz w:val="28"/>
          <w:szCs w:val="28"/>
          <w:lang w:val="uk-UA"/>
        </w:rPr>
        <w:t xml:space="preserve">зміни </w:t>
      </w:r>
      <w:r w:rsidR="000968C7" w:rsidRPr="000968C7">
        <w:rPr>
          <w:sz w:val="28"/>
          <w:szCs w:val="28"/>
          <w:lang w:val="uk-UA"/>
        </w:rPr>
        <w:t xml:space="preserve">до плану розробки </w:t>
      </w:r>
      <w:proofErr w:type="spellStart"/>
      <w:r w:rsidR="000968C7" w:rsidRPr="000968C7">
        <w:rPr>
          <w:sz w:val="28"/>
          <w:szCs w:val="28"/>
          <w:lang w:val="uk-UA"/>
        </w:rPr>
        <w:t>проєктів</w:t>
      </w:r>
      <w:proofErr w:type="spellEnd"/>
      <w:r w:rsidR="000968C7" w:rsidRPr="000968C7">
        <w:rPr>
          <w:sz w:val="28"/>
          <w:szCs w:val="28"/>
          <w:lang w:val="uk-UA"/>
        </w:rPr>
        <w:t xml:space="preserve"> регуляторних актів на 2021 рік в засобах масової інформації.</w:t>
      </w:r>
    </w:p>
    <w:p w:rsidR="00D11F6A" w:rsidRDefault="00D11F6A" w:rsidP="00D11F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першого заступника міського голови з питань діяльності виконавчих органів ради Тищенка С. О.</w:t>
      </w:r>
    </w:p>
    <w:p w:rsidR="004A33E1" w:rsidRDefault="004A33E1" w:rsidP="00D11F6A">
      <w:pPr>
        <w:jc w:val="both"/>
        <w:rPr>
          <w:sz w:val="28"/>
          <w:szCs w:val="28"/>
          <w:lang w:val="uk-UA"/>
        </w:rPr>
      </w:pPr>
    </w:p>
    <w:p w:rsidR="002E61CD" w:rsidRPr="00E25EB8" w:rsidRDefault="002E61CD" w:rsidP="002E61CD">
      <w:pPr>
        <w:ind w:left="-142"/>
        <w:rPr>
          <w:sz w:val="28"/>
          <w:szCs w:val="28"/>
        </w:rPr>
      </w:pPr>
      <w:r w:rsidRPr="009157F2">
        <w:rPr>
          <w:sz w:val="28"/>
          <w:szCs w:val="28"/>
          <w:lang w:val="uk-UA"/>
        </w:rPr>
        <w:t>Міський голова</w:t>
      </w:r>
      <w:r w:rsidRPr="009157F2">
        <w:rPr>
          <w:sz w:val="28"/>
          <w:szCs w:val="28"/>
        </w:rPr>
        <w:tab/>
      </w:r>
      <w:r w:rsidRPr="009157F2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915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Анатолій БОНДАРЕНКО</w:t>
      </w:r>
    </w:p>
    <w:p w:rsidR="00D11F6A" w:rsidRDefault="00D11F6A" w:rsidP="00D11F6A">
      <w:pPr>
        <w:ind w:firstLine="720"/>
        <w:jc w:val="both"/>
        <w:rPr>
          <w:sz w:val="28"/>
          <w:szCs w:val="28"/>
          <w:lang w:val="uk-UA"/>
        </w:rPr>
      </w:pPr>
    </w:p>
    <w:sectPr w:rsidR="00D11F6A" w:rsidSect="00E86A9C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A"/>
    <w:rsid w:val="00037FB3"/>
    <w:rsid w:val="000968C7"/>
    <w:rsid w:val="001831DF"/>
    <w:rsid w:val="001E0F48"/>
    <w:rsid w:val="002920C9"/>
    <w:rsid w:val="00292D19"/>
    <w:rsid w:val="002E61CD"/>
    <w:rsid w:val="00343B65"/>
    <w:rsid w:val="00381D6E"/>
    <w:rsid w:val="00454346"/>
    <w:rsid w:val="004A33E1"/>
    <w:rsid w:val="004E42A8"/>
    <w:rsid w:val="00616065"/>
    <w:rsid w:val="00675818"/>
    <w:rsid w:val="006F145A"/>
    <w:rsid w:val="00757CD8"/>
    <w:rsid w:val="00831EA9"/>
    <w:rsid w:val="008A1946"/>
    <w:rsid w:val="008D7280"/>
    <w:rsid w:val="008F0FCE"/>
    <w:rsid w:val="009439E6"/>
    <w:rsid w:val="009855E3"/>
    <w:rsid w:val="00A47408"/>
    <w:rsid w:val="00AD01EB"/>
    <w:rsid w:val="00AF5E7B"/>
    <w:rsid w:val="00B21823"/>
    <w:rsid w:val="00C138C7"/>
    <w:rsid w:val="00D11F6A"/>
    <w:rsid w:val="00D23BC9"/>
    <w:rsid w:val="00D65521"/>
    <w:rsid w:val="00DF6596"/>
    <w:rsid w:val="00E1165B"/>
    <w:rsid w:val="00E86A9C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5</cp:revision>
  <cp:lastPrinted>2021-09-27T08:07:00Z</cp:lastPrinted>
  <dcterms:created xsi:type="dcterms:W3CDTF">2021-09-27T08:03:00Z</dcterms:created>
  <dcterms:modified xsi:type="dcterms:W3CDTF">2021-10-18T06:44:00Z</dcterms:modified>
</cp:coreProperties>
</file>